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0"/>
        <w:rPr>
          <w:rFonts w:ascii="黑体" w:hAnsi="黑体" w:eastAsia="黑体" w:cs="黑体"/>
          <w:b/>
          <w:bCs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333333"/>
          <w:sz w:val="44"/>
          <w:szCs w:val="44"/>
          <w:shd w:val="clear" w:color="auto" w:fill="FFFFFF"/>
        </w:rPr>
        <w:t>安徽</w:t>
      </w:r>
      <w:r>
        <w:rPr>
          <w:rFonts w:hint="eastAsia" w:ascii="宋体" w:hAnsi="宋体" w:cs="宋体"/>
          <w:b/>
          <w:bCs/>
          <w:color w:val="333333"/>
          <w:sz w:val="44"/>
          <w:szCs w:val="44"/>
          <w:shd w:val="clear" w:color="auto" w:fill="FFFFFF"/>
          <w:lang w:val="en-US" w:eastAsia="zh-CN"/>
        </w:rPr>
        <w:t>财经大学</w:t>
      </w:r>
      <w:r>
        <w:rPr>
          <w:rFonts w:hint="eastAsia" w:ascii="宋体" w:hAnsi="宋体" w:cs="宋体"/>
          <w:b/>
          <w:bCs/>
          <w:color w:val="333333"/>
          <w:sz w:val="44"/>
          <w:szCs w:val="44"/>
          <w:shd w:val="clear" w:color="auto" w:fill="FFFFFF"/>
        </w:rPr>
        <w:t>科研助理岗位应聘报名表</w:t>
      </w:r>
    </w:p>
    <w:tbl>
      <w:tblPr>
        <w:tblStyle w:val="2"/>
        <w:tblpPr w:leftFromText="180" w:rightFromText="180" w:vertAnchor="text" w:horzAnchor="page" w:tblpXSpec="center" w:tblpY="149"/>
        <w:tblOverlap w:val="never"/>
        <w:tblW w:w="1041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1582"/>
        <w:gridCol w:w="1404"/>
        <w:gridCol w:w="1129"/>
        <w:gridCol w:w="1454"/>
        <w:gridCol w:w="75"/>
        <w:gridCol w:w="1233"/>
        <w:gridCol w:w="999"/>
        <w:gridCol w:w="93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607" w:type="dxa"/>
            <w:vAlign w:val="center"/>
          </w:tcPr>
          <w:p>
            <w:pPr>
              <w:widowControl/>
              <w:jc w:val="center"/>
              <w:outlineLvl w:val="0"/>
              <w:rPr>
                <w:rFonts w:ascii="仿宋_GB2312" w:hAnsi="仿宋_GB2312" w:eastAsia="仿宋_GB2312" w:cs="仿宋_GB2312"/>
                <w:spacing w:val="-24"/>
                <w:w w:val="9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姓名</w:t>
            </w:r>
          </w:p>
        </w:tc>
        <w:tc>
          <w:tcPr>
            <w:tcW w:w="1582" w:type="dxa"/>
            <w:vAlign w:val="center"/>
          </w:tcPr>
          <w:p>
            <w:pPr>
              <w:widowControl/>
              <w:jc w:val="center"/>
              <w:outlineLvl w:val="0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04" w:type="dxa"/>
            <w:vAlign w:val="center"/>
          </w:tcPr>
          <w:p>
            <w:pPr>
              <w:widowControl/>
              <w:jc w:val="center"/>
              <w:outlineLvl w:val="0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性别</w:t>
            </w:r>
          </w:p>
        </w:tc>
        <w:tc>
          <w:tcPr>
            <w:tcW w:w="1129" w:type="dxa"/>
            <w:vAlign w:val="center"/>
          </w:tcPr>
          <w:p>
            <w:pPr>
              <w:widowControl/>
              <w:jc w:val="center"/>
              <w:outlineLvl w:val="0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54" w:type="dxa"/>
            <w:vAlign w:val="center"/>
          </w:tcPr>
          <w:p>
            <w:pPr>
              <w:widowControl/>
              <w:jc w:val="center"/>
              <w:outlineLvl w:val="0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出生年月</w:t>
            </w:r>
          </w:p>
        </w:tc>
        <w:tc>
          <w:tcPr>
            <w:tcW w:w="1308" w:type="dxa"/>
            <w:gridSpan w:val="2"/>
            <w:vAlign w:val="center"/>
          </w:tcPr>
          <w:p>
            <w:pPr>
              <w:widowControl/>
              <w:jc w:val="left"/>
              <w:outlineLvl w:val="0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 w:val="restart"/>
            <w:vAlign w:val="center"/>
          </w:tcPr>
          <w:p>
            <w:pPr>
              <w:widowControl/>
              <w:jc w:val="left"/>
              <w:outlineLvl w:val="0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2寸免冠证件照电子版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最高学历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最高学位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民族</w:t>
            </w:r>
          </w:p>
        </w:tc>
        <w:tc>
          <w:tcPr>
            <w:tcW w:w="130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籍贯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政治面貌</w:t>
            </w:r>
          </w:p>
        </w:tc>
        <w:tc>
          <w:tcPr>
            <w:tcW w:w="2762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318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联系电话及邮箱</w:t>
            </w:r>
          </w:p>
        </w:tc>
        <w:tc>
          <w:tcPr>
            <w:tcW w:w="5295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健康状况</w:t>
            </w:r>
          </w:p>
        </w:tc>
        <w:tc>
          <w:tcPr>
            <w:tcW w:w="1582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0"/>
              </w:rPr>
              <w:t>计算机水平</w:t>
            </w:r>
          </w:p>
        </w:tc>
        <w:tc>
          <w:tcPr>
            <w:tcW w:w="2658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英语水平</w:t>
            </w:r>
          </w:p>
        </w:tc>
        <w:tc>
          <w:tcPr>
            <w:tcW w:w="193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607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本科及以上学历</w:t>
            </w: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起止年月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ind w:left="1200" w:hanging="1200" w:hangingChars="50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学校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ind w:left="1200" w:hanging="1200" w:hangingChars="50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专业</w:t>
            </w:r>
          </w:p>
        </w:tc>
        <w:tc>
          <w:tcPr>
            <w:tcW w:w="1233" w:type="dxa"/>
            <w:tcBorders>
              <w:top w:val="single" w:color="auto" w:sz="4" w:space="0"/>
            </w:tcBorders>
            <w:vAlign w:val="center"/>
          </w:tcPr>
          <w:p>
            <w:pPr>
              <w:spacing w:before="40" w:line="260" w:lineRule="exac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培养方式</w:t>
            </w:r>
          </w:p>
        </w:tc>
        <w:tc>
          <w:tcPr>
            <w:tcW w:w="999" w:type="dxa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学制</w:t>
            </w:r>
          </w:p>
        </w:tc>
        <w:tc>
          <w:tcPr>
            <w:tcW w:w="932" w:type="dxa"/>
            <w:tcBorders>
              <w:top w:val="single" w:color="auto" w:sz="4" w:space="0"/>
            </w:tcBorders>
            <w:vAlign w:val="center"/>
          </w:tcPr>
          <w:p>
            <w:pPr>
              <w:spacing w:before="40" w:line="260" w:lineRule="exac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rPr>
                <w:rFonts w:ascii="仿宋_GB2312" w:hAnsi="仿宋_GB2312" w:eastAsia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rPr>
                <w:rFonts w:ascii="仿宋_GB2312" w:hAnsi="仿宋_GB2312" w:eastAsia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99" w:type="dxa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32" w:type="dxa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rPr>
                <w:rFonts w:ascii="仿宋_GB2312" w:hAnsi="仿宋_GB2312" w:eastAsia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rPr>
                <w:rFonts w:ascii="仿宋_GB2312" w:hAnsi="仿宋_GB2312" w:eastAsia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99" w:type="dxa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32" w:type="dxa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99" w:type="dxa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32" w:type="dxa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6" w:hRule="atLeast"/>
          <w:jc w:val="center"/>
        </w:trPr>
        <w:tc>
          <w:tcPr>
            <w:tcW w:w="1607" w:type="dxa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工作经历的情况</w:t>
            </w:r>
          </w:p>
        </w:tc>
        <w:tc>
          <w:tcPr>
            <w:tcW w:w="8808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3" w:hRule="atLeast"/>
          <w:jc w:val="center"/>
        </w:trPr>
        <w:tc>
          <w:tcPr>
            <w:tcW w:w="1607" w:type="dxa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获奖及荣誉称号情况</w:t>
            </w:r>
          </w:p>
        </w:tc>
        <w:tc>
          <w:tcPr>
            <w:tcW w:w="8808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atLeast"/>
          <w:jc w:val="center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其他应说明的情况</w:t>
            </w:r>
          </w:p>
        </w:tc>
        <w:tc>
          <w:tcPr>
            <w:tcW w:w="8808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ZDJlZDA1ODU5NDQ5ODQzODIzYzY2ZjJkNGRjNzkifQ=="/>
  </w:docVars>
  <w:rsids>
    <w:rsidRoot w:val="5D800134"/>
    <w:rsid w:val="001C3DCC"/>
    <w:rsid w:val="00876A7E"/>
    <w:rsid w:val="0AE8776F"/>
    <w:rsid w:val="16FD0A58"/>
    <w:rsid w:val="3F5E4815"/>
    <w:rsid w:val="533C0437"/>
    <w:rsid w:val="5D80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118</Words>
  <Characters>118</Characters>
  <Lines>1</Lines>
  <Paragraphs>1</Paragraphs>
  <TotalTime>5</TotalTime>
  <ScaleCrop>false</ScaleCrop>
  <LinksUpToDate>false</LinksUpToDate>
  <CharactersWithSpaces>118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2021-12-08T06:48:00Z</dcterms:created>
  <dc:creator>༺ཌༀൢༀད༻</dc:creator>
  <cp:lastModifiedBy>星辉</cp:lastModifiedBy>
  <dcterms:modified xsi:type="dcterms:W3CDTF">2024-06-17T01:14:33Z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65F3433AA66C4F78A4B8092B50DB188F_13</vt:lpwstr>
  </property>
</Properties>
</file>