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314" w:type="pct"/>
        <w:tblInd w:w="-3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21"/>
        <w:gridCol w:w="990"/>
        <w:gridCol w:w="1050"/>
        <w:gridCol w:w="1080"/>
        <w:gridCol w:w="1113"/>
        <w:gridCol w:w="567"/>
        <w:gridCol w:w="647"/>
        <w:gridCol w:w="1126"/>
        <w:gridCol w:w="1122"/>
        <w:gridCol w:w="240"/>
      </w:tblGrid>
      <w:tr w14:paraId="3470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附件</w:t>
            </w:r>
            <w:r>
              <w:rPr>
                <w:rStyle w:val="1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：</w:t>
            </w:r>
          </w:p>
        </w:tc>
      </w:tr>
      <w:tr w14:paraId="6A1E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D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17"/>
                <w:rFonts w:hint="default" w:ascii="Times New Roman" w:hAnsi="Times New Roman" w:eastAsia="仿宋" w:cs="Times New Roman"/>
                <w:lang w:val="en-US" w:eastAsia="zh-CN" w:bidi="ar"/>
              </w:rPr>
              <w:t>2024</w:t>
            </w:r>
            <w:r>
              <w:rPr>
                <w:rStyle w:val="18"/>
                <w:rFonts w:hint="eastAsia" w:ascii="仿宋" w:hAnsi="仿宋" w:eastAsia="仿宋" w:cs="仿宋"/>
                <w:lang w:val="en-US" w:eastAsia="zh-CN" w:bidi="ar"/>
              </w:rPr>
              <w:t>年南通市通州区村卫生室公开招聘乡村医生</w:t>
            </w:r>
            <w:bookmarkEnd w:id="0"/>
            <w:r>
              <w:rPr>
                <w:rStyle w:val="18"/>
                <w:rFonts w:hint="eastAsia" w:ascii="仿宋" w:hAnsi="仿宋" w:eastAsia="仿宋" w:cs="仿宋"/>
                <w:lang w:val="en-US" w:eastAsia="zh-CN" w:bidi="ar"/>
              </w:rPr>
              <w:t>岗位简介表</w:t>
            </w:r>
          </w:p>
        </w:tc>
      </w:tr>
      <w:tr w14:paraId="4F35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管理主体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7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开考比例</w:t>
            </w:r>
          </w:p>
        </w:tc>
      </w:tr>
      <w:tr w14:paraId="35BB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4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区城南社区卫生服务中心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8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利民村卫生室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7DF6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E5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1E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正场花苑卫生室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4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6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2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3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71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35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18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双福佳苑卫生室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5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A6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07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D6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F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区城区社区卫生服务中心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0A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金余村卫生室</w:t>
            </w:r>
          </w:p>
        </w:tc>
        <w:tc>
          <w:tcPr>
            <w:tcW w:w="5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6929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A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区兴东街道社区卫生服务中心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8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土山村卫生室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0AE7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F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0A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杨世桥村卫生室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45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9E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12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75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7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7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区先锋街道社区卫生服务中心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A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三圩头村卫生室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57DA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89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C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秦家埭村卫生室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4B56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B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区西亭镇卫生院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1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纱场居卫生室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2BF3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574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BF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亭东村卫生室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4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64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D9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0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4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区二甲中心卫生院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10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北潭村卫生室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5581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97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2A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三甲居卫生室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1E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2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34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29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5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CF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B8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余北居卫生室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AB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9A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51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BB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28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E6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6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定兴桥村卫生室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87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D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9B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89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25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E0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D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新市居卫生室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7219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区东社镇东社卫生院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15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五甲苴居卫生室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7CF8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区东社镇五甲卫生院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77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福利村卫生室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2BF5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A8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70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滥港桥村卫生室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6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1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BA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1A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B0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DF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3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庆丰居卫生室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89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8B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D5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8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65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区十总镇十总卫生院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D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柏树墩村卫生室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60E1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6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区十总镇骑岸卫生院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F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渡海亭村卫生室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0336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2A4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A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育民村卫生室</w:t>
            </w:r>
          </w:p>
        </w:tc>
        <w:tc>
          <w:tcPr>
            <w:tcW w:w="5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99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F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42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3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6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21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0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上雁村卫生室</w:t>
            </w:r>
          </w:p>
        </w:tc>
        <w:tc>
          <w:tcPr>
            <w:tcW w:w="5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2A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8A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B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29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97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0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区石港中心卫生院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5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北渡村卫生室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0018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6D4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73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江海村卫生室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4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1B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C4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6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93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区刘桥中心卫生院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B1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极孝村卫生室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16C1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5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区平潮中心卫生院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四十里村卫生室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025D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6D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F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新三十里居卫生室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AF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9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6E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2D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B3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82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8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金桥村卫生室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B1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72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C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62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D7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5A0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区五接镇卫生院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82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老木厂村卫生室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F2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5DF4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7D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A6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张大圩村卫生室</w:t>
            </w:r>
          </w:p>
        </w:tc>
        <w:tc>
          <w:tcPr>
            <w:tcW w:w="5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B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B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3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02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0A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区兴仁镇兴仁卫生院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7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孙家桥村卫生室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7E32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2D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4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太阳殿村卫生室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6422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区川姜镇卫生院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3A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斜桥村卫生室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82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A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医士、护士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7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C3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︰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</w:p>
        </w:tc>
      </w:tr>
      <w:tr w14:paraId="5761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C85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E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启江村卫生室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6F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D55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454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EB15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6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06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</w:tr>
      <w:tr w14:paraId="5140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484" w:hRule="atLeast"/>
        </w:trPr>
        <w:tc>
          <w:tcPr>
            <w:tcW w:w="46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7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 w14:paraId="35CC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580" w:hRule="atLeast"/>
        </w:trPr>
        <w:tc>
          <w:tcPr>
            <w:tcW w:w="46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E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年南通市通州区村卫生室公开招聘各岗位报名地点</w:t>
            </w:r>
          </w:p>
        </w:tc>
      </w:tr>
      <w:tr w14:paraId="70FA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505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15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</w:tr>
      <w:tr w14:paraId="0F79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7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4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区城南社区卫生服务中心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王国彬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17715009120</w:t>
            </w:r>
          </w:p>
        </w:tc>
      </w:tr>
      <w:tr w14:paraId="1235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8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56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正场花苑卫生室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8A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80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8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82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2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双福佳苑卫生室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61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10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5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E0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金余村卫生室</w:t>
            </w:r>
          </w:p>
        </w:tc>
        <w:tc>
          <w:tcPr>
            <w:tcW w:w="1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区城区社区卫生服务中心</w:t>
            </w:r>
          </w:p>
        </w:tc>
        <w:tc>
          <w:tcPr>
            <w:tcW w:w="15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苏敬冬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15262872700</w:t>
            </w:r>
          </w:p>
        </w:tc>
      </w:tr>
      <w:tr w14:paraId="783B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8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土山村卫生室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9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区兴东街道社区卫生服务中心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郭培建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15962879339</w:t>
            </w:r>
          </w:p>
        </w:tc>
      </w:tr>
      <w:tr w14:paraId="7D87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FE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40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杨世桥村卫生室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87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D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2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B9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三圩头村卫生室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区先锋街道社区卫生服务中心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  刚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15851262828</w:t>
            </w:r>
          </w:p>
        </w:tc>
      </w:tr>
      <w:tr w14:paraId="7264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24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秦家埭村卫生室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B5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97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7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7E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纱场居卫生室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区西亭镇卫生院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张建峰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15062707799</w:t>
            </w:r>
          </w:p>
        </w:tc>
      </w:tr>
      <w:tr w14:paraId="6A9C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E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0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亭东村卫生室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5E3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2C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1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7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北潭村卫生室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4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区二甲中心卫生院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陆进生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13912879892</w:t>
            </w:r>
          </w:p>
        </w:tc>
      </w:tr>
      <w:tr w14:paraId="49E7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AF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0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三甲居卫生室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039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07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A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C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F4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余北居卫生室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BCD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5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6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6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C0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定兴桥村卫生室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A1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6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8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C0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新市居卫生室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94E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81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E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82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五甲苴居卫生室</w:t>
            </w:r>
          </w:p>
        </w:tc>
        <w:tc>
          <w:tcPr>
            <w:tcW w:w="1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区东社镇东社卫生院</w:t>
            </w:r>
          </w:p>
        </w:tc>
        <w:tc>
          <w:tcPr>
            <w:tcW w:w="15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季晓卫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13338077262</w:t>
            </w:r>
          </w:p>
        </w:tc>
      </w:tr>
      <w:tr w14:paraId="7E92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3A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6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区东社镇五甲卫生院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邱国英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13912240218</w:t>
            </w:r>
          </w:p>
        </w:tc>
      </w:tr>
      <w:tr w14:paraId="13AF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75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CC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滥港桥村卫生室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1CA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D6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1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B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3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庆丰居卫生室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539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56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2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0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柏树墩村卫生室</w:t>
            </w:r>
          </w:p>
        </w:tc>
        <w:tc>
          <w:tcPr>
            <w:tcW w:w="1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A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区十总镇十总卫生院</w:t>
            </w:r>
          </w:p>
        </w:tc>
        <w:tc>
          <w:tcPr>
            <w:tcW w:w="15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丁育林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15996575646</w:t>
            </w:r>
          </w:p>
        </w:tc>
      </w:tr>
      <w:tr w14:paraId="0971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D4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渡海亭村卫生室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区十总镇骑岸卫生院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徐志成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13222150468</w:t>
            </w:r>
          </w:p>
        </w:tc>
      </w:tr>
      <w:tr w14:paraId="1BA5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F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7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育民村卫生室</w:t>
            </w:r>
          </w:p>
        </w:tc>
        <w:tc>
          <w:tcPr>
            <w:tcW w:w="1433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51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68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8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A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1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上雁村卫生室</w:t>
            </w:r>
          </w:p>
        </w:tc>
        <w:tc>
          <w:tcPr>
            <w:tcW w:w="1433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748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5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F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D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2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区石港中心卫生院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陈国华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13382390636</w:t>
            </w:r>
          </w:p>
        </w:tc>
      </w:tr>
      <w:tr w14:paraId="152B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D2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A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BF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2C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C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7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极孝村卫生室</w:t>
            </w:r>
          </w:p>
        </w:tc>
        <w:tc>
          <w:tcPr>
            <w:tcW w:w="1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A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区刘桥中心卫生院</w:t>
            </w:r>
          </w:p>
        </w:tc>
        <w:tc>
          <w:tcPr>
            <w:tcW w:w="15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  波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15962918800</w:t>
            </w:r>
          </w:p>
        </w:tc>
      </w:tr>
      <w:tr w14:paraId="47B7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13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四十里村卫生室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区平潮中心卫生院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安志新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13773671134</w:t>
            </w:r>
          </w:p>
        </w:tc>
      </w:tr>
      <w:tr w14:paraId="67A2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F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F2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新三十里居卫生室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472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EF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A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6A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3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金桥村卫生室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CE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E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F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1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5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老木厂村卫生室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6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区五接镇卫生院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王学军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15962868868</w:t>
            </w:r>
          </w:p>
        </w:tc>
      </w:tr>
      <w:tr w14:paraId="561F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C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9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张大圩村卫生室</w:t>
            </w:r>
          </w:p>
        </w:tc>
        <w:tc>
          <w:tcPr>
            <w:tcW w:w="1433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64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D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C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5B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孙家桥村卫生室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区兴仁镇兴仁卫生院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马晓冬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13921616938</w:t>
            </w:r>
          </w:p>
        </w:tc>
      </w:tr>
      <w:tr w14:paraId="20D8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A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太阳殿村卫生室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8B8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CA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6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8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斜桥村卫生室</w:t>
            </w:r>
          </w:p>
        </w:tc>
        <w:tc>
          <w:tcPr>
            <w:tcW w:w="14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1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区川姜镇卫生院</w:t>
            </w:r>
          </w:p>
        </w:tc>
        <w:tc>
          <w:tcPr>
            <w:tcW w:w="150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范洪驰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13962856119</w:t>
            </w:r>
          </w:p>
        </w:tc>
      </w:tr>
      <w:tr w14:paraId="5522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pct"/>
          <w:wAfter w:w="124" w:type="pct"/>
          <w:trHeight w:val="329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A6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6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启江村卫生室</w:t>
            </w:r>
          </w:p>
        </w:tc>
        <w:tc>
          <w:tcPr>
            <w:tcW w:w="14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ADC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33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4362B8">
      <w:pPr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附件3：</w:t>
      </w:r>
    </w:p>
    <w:p w14:paraId="28E787EB">
      <w:pPr>
        <w:spacing w:after="100" w:afterAutospacing="1" w:line="480" w:lineRule="exact"/>
        <w:jc w:val="center"/>
        <w:rPr>
          <w:rFonts w:hint="eastAsia" w:ascii="仿宋" w:hAnsi="仿宋" w:eastAsia="仿宋" w:cs="仿宋"/>
          <w:color w:val="000000"/>
          <w:spacing w:val="-22"/>
          <w:sz w:val="36"/>
          <w:szCs w:val="36"/>
        </w:rPr>
      </w:pPr>
      <w:r>
        <w:rPr>
          <w:rFonts w:hint="default" w:ascii="Times New Roman" w:hAnsi="Times New Roman" w:cs="Times New Roman" w:eastAsiaTheme="majorEastAsia"/>
          <w:color w:val="000000"/>
          <w:spacing w:val="-22"/>
          <w:sz w:val="36"/>
          <w:szCs w:val="36"/>
        </w:rPr>
        <w:t>202</w:t>
      </w:r>
      <w:r>
        <w:rPr>
          <w:rFonts w:hint="default" w:ascii="Times New Roman" w:hAnsi="Times New Roman" w:cs="Times New Roman" w:eastAsiaTheme="majorEastAsia"/>
          <w:color w:val="000000"/>
          <w:spacing w:val="-22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22"/>
          <w:sz w:val="36"/>
          <w:szCs w:val="36"/>
        </w:rPr>
        <w:t>年南通市通州区村卫生室公开招聘乡村医生报名登记表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7"/>
        <w:gridCol w:w="1701"/>
        <w:gridCol w:w="142"/>
        <w:gridCol w:w="1559"/>
        <w:gridCol w:w="1985"/>
      </w:tblGrid>
      <w:tr w14:paraId="0006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5" w:type="dxa"/>
            <w:vAlign w:val="center"/>
          </w:tcPr>
          <w:p w14:paraId="32EB2FE2">
            <w:pPr>
              <w:spacing w:line="3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 w14:paraId="46D26855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33F15C">
            <w:pPr>
              <w:spacing w:line="3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性  别</w:t>
            </w:r>
          </w:p>
        </w:tc>
        <w:tc>
          <w:tcPr>
            <w:tcW w:w="1559" w:type="dxa"/>
            <w:vAlign w:val="center"/>
          </w:tcPr>
          <w:p w14:paraId="4A27A842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A5AF39C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贴照片处</w:t>
            </w:r>
          </w:p>
        </w:tc>
      </w:tr>
      <w:tr w14:paraId="277D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5" w:type="dxa"/>
            <w:vAlign w:val="center"/>
          </w:tcPr>
          <w:p w14:paraId="6B69410F">
            <w:pPr>
              <w:spacing w:line="3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 w14:paraId="446EE5BB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ACCAB7">
            <w:pPr>
              <w:spacing w:line="3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7A789BE6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1E886D4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207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5" w:type="dxa"/>
            <w:vAlign w:val="center"/>
          </w:tcPr>
          <w:p w14:paraId="247C205E">
            <w:pPr>
              <w:spacing w:line="3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毕业学校及专业</w:t>
            </w:r>
          </w:p>
        </w:tc>
        <w:tc>
          <w:tcPr>
            <w:tcW w:w="1417" w:type="dxa"/>
            <w:vAlign w:val="center"/>
          </w:tcPr>
          <w:p w14:paraId="6C408FA2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C5BA27">
            <w:pPr>
              <w:spacing w:line="3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毕业时间</w:t>
            </w:r>
          </w:p>
        </w:tc>
        <w:tc>
          <w:tcPr>
            <w:tcW w:w="1559" w:type="dxa"/>
            <w:vAlign w:val="center"/>
          </w:tcPr>
          <w:p w14:paraId="665FA8DD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8FA43A7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A34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5" w:type="dxa"/>
            <w:vAlign w:val="center"/>
          </w:tcPr>
          <w:p w14:paraId="63F4FA6A">
            <w:pPr>
              <w:spacing w:line="3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全日制学历</w:t>
            </w:r>
          </w:p>
        </w:tc>
        <w:tc>
          <w:tcPr>
            <w:tcW w:w="1417" w:type="dxa"/>
            <w:vAlign w:val="center"/>
          </w:tcPr>
          <w:p w14:paraId="3DD670A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E46786">
            <w:pPr>
              <w:spacing w:line="3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最高学历</w:t>
            </w:r>
          </w:p>
        </w:tc>
        <w:tc>
          <w:tcPr>
            <w:tcW w:w="1559" w:type="dxa"/>
            <w:vAlign w:val="center"/>
          </w:tcPr>
          <w:p w14:paraId="7D470C6B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E82C894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3E8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5" w:type="dxa"/>
            <w:vAlign w:val="center"/>
          </w:tcPr>
          <w:p w14:paraId="4402F5A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报考岗位代码</w:t>
            </w:r>
          </w:p>
        </w:tc>
        <w:tc>
          <w:tcPr>
            <w:tcW w:w="4819" w:type="dxa"/>
            <w:gridSpan w:val="4"/>
            <w:vAlign w:val="center"/>
          </w:tcPr>
          <w:p w14:paraId="748E677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1B00F10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155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5" w:type="dxa"/>
            <w:vAlign w:val="center"/>
          </w:tcPr>
          <w:p w14:paraId="668B3EFD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执业资格/职称</w:t>
            </w:r>
          </w:p>
        </w:tc>
        <w:tc>
          <w:tcPr>
            <w:tcW w:w="4819" w:type="dxa"/>
            <w:gridSpan w:val="4"/>
            <w:vAlign w:val="center"/>
          </w:tcPr>
          <w:p w14:paraId="4C566BA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86C6EE5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C87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5" w:type="dxa"/>
            <w:vAlign w:val="center"/>
          </w:tcPr>
          <w:p w14:paraId="57795ABA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工作单位</w:t>
            </w:r>
          </w:p>
        </w:tc>
        <w:tc>
          <w:tcPr>
            <w:tcW w:w="6804" w:type="dxa"/>
            <w:gridSpan w:val="5"/>
            <w:vAlign w:val="center"/>
          </w:tcPr>
          <w:p w14:paraId="74B0B0AC"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3AC8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5" w:type="dxa"/>
            <w:vAlign w:val="center"/>
          </w:tcPr>
          <w:p w14:paraId="65D57833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家庭住址</w:t>
            </w:r>
          </w:p>
        </w:tc>
        <w:tc>
          <w:tcPr>
            <w:tcW w:w="3118" w:type="dxa"/>
            <w:gridSpan w:val="2"/>
            <w:vAlign w:val="center"/>
          </w:tcPr>
          <w:p w14:paraId="74F239BE"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1B7AEA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8695EB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B49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985" w:type="dxa"/>
            <w:vAlign w:val="center"/>
          </w:tcPr>
          <w:p w14:paraId="3DAC2F3D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学习或工作简历</w:t>
            </w:r>
          </w:p>
        </w:tc>
        <w:tc>
          <w:tcPr>
            <w:tcW w:w="6804" w:type="dxa"/>
            <w:gridSpan w:val="5"/>
            <w:vAlign w:val="center"/>
          </w:tcPr>
          <w:p w14:paraId="13BC1319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08D4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985" w:type="dxa"/>
            <w:vAlign w:val="center"/>
          </w:tcPr>
          <w:p w14:paraId="10AED0BA">
            <w:pPr>
              <w:spacing w:line="42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个人承诺</w:t>
            </w:r>
          </w:p>
        </w:tc>
        <w:tc>
          <w:tcPr>
            <w:tcW w:w="6804" w:type="dxa"/>
            <w:gridSpan w:val="5"/>
            <w:vAlign w:val="center"/>
          </w:tcPr>
          <w:p w14:paraId="734EA4E1">
            <w:pPr>
              <w:spacing w:line="300" w:lineRule="exact"/>
              <w:ind w:firstLine="480" w:firstLineChars="200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本人已仔细阅读招聘公告、岗位简介表等相关资料，承诺所填写的个人信息资料真实准确，并符合招聘岗位的要求。由于个人信息填写不准确而导致不能正常参加</w:t>
            </w:r>
            <w:r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  <w:t>考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试或取消录取资格等情况，由本人承担全部责任。</w:t>
            </w:r>
          </w:p>
          <w:p w14:paraId="5C3504B1">
            <w:pPr>
              <w:spacing w:line="580" w:lineRule="exact"/>
              <w:ind w:firstLine="4080" w:firstLineChars="1700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应聘人签字：</w:t>
            </w:r>
          </w:p>
          <w:p w14:paraId="7B7FBC5F">
            <w:pPr>
              <w:spacing w:line="580" w:lineRule="exact"/>
              <w:ind w:right="60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年    月    日   </w:t>
            </w:r>
          </w:p>
        </w:tc>
      </w:tr>
      <w:tr w14:paraId="3507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985" w:type="dxa"/>
            <w:vAlign w:val="center"/>
          </w:tcPr>
          <w:p w14:paraId="445A313A">
            <w:pPr>
              <w:spacing w:line="42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资格审查意见</w:t>
            </w:r>
          </w:p>
        </w:tc>
        <w:tc>
          <w:tcPr>
            <w:tcW w:w="6804" w:type="dxa"/>
            <w:gridSpan w:val="5"/>
            <w:vAlign w:val="bottom"/>
          </w:tcPr>
          <w:p w14:paraId="17130D9E">
            <w:pPr>
              <w:spacing w:line="420" w:lineRule="exact"/>
              <w:ind w:right="400" w:firstLine="200" w:firstLineChars="100"/>
              <w:rPr>
                <w:rFonts w:ascii="方正仿宋_GBK" w:eastAsia="方正仿宋_GBK"/>
                <w:color w:val="000000"/>
                <w:spacing w:val="-20"/>
                <w:sz w:val="24"/>
              </w:rPr>
            </w:pPr>
          </w:p>
          <w:p w14:paraId="105F8F89">
            <w:pPr>
              <w:spacing w:line="420" w:lineRule="exact"/>
              <w:ind w:right="800" w:firstLine="4400" w:firstLineChars="2200"/>
              <w:rPr>
                <w:rFonts w:ascii="方正仿宋_GBK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pacing w:val="-20"/>
                <w:sz w:val="24"/>
              </w:rPr>
              <w:t>审核部门盖章</w:t>
            </w:r>
          </w:p>
          <w:p w14:paraId="5C57EE64">
            <w:pPr>
              <w:spacing w:line="420" w:lineRule="exact"/>
              <w:ind w:right="800"/>
              <w:jc w:val="righ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pacing w:val="-20"/>
                <w:sz w:val="24"/>
              </w:rPr>
              <w:t xml:space="preserve">                                           年       月      日</w:t>
            </w:r>
          </w:p>
        </w:tc>
      </w:tr>
      <w:tr w14:paraId="5E3A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85" w:type="dxa"/>
            <w:vAlign w:val="center"/>
          </w:tcPr>
          <w:p w14:paraId="26C6DB29">
            <w:pPr>
              <w:spacing w:line="420" w:lineRule="exact"/>
              <w:jc w:val="center"/>
              <w:rPr>
                <w:rFonts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备  注</w:t>
            </w:r>
          </w:p>
        </w:tc>
        <w:tc>
          <w:tcPr>
            <w:tcW w:w="6804" w:type="dxa"/>
            <w:gridSpan w:val="5"/>
          </w:tcPr>
          <w:p w14:paraId="49B9CB62">
            <w:pPr>
              <w:spacing w:line="420" w:lineRule="exact"/>
              <w:ind w:right="400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</w:tr>
    </w:tbl>
    <w:p w14:paraId="5F164299">
      <w:pPr>
        <w:rPr>
          <w:color w:val="FF0000"/>
        </w:rPr>
      </w:pPr>
    </w:p>
    <w:sectPr>
      <w:footerReference r:id="rId3" w:type="default"/>
      <w:pgSz w:w="11906" w:h="16838"/>
      <w:pgMar w:top="1587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814856-7C8E-43CF-8462-EC2B0D51C7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8BDE2A-3FE8-46DF-8079-EB886A0C7CF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0CDEE40-BB51-4283-93D0-62E2160AC2D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B1FFB49-82FF-4F0E-A6D4-6B70573438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84380"/>
      <w:docPartObj>
        <w:docPartGallery w:val="autotext"/>
      </w:docPartObj>
    </w:sdtPr>
    <w:sdtContent>
      <w:p w14:paraId="7A61C4E6">
        <w:pPr>
          <w:pStyle w:val="4"/>
          <w:jc w:val="center"/>
        </w:pPr>
        <w:r>
          <w:rPr>
            <w:rFonts w:hint="eastAsia" w:ascii="楷体_GB2312" w:eastAsia="楷体_GB2312"/>
            <w:sz w:val="24"/>
            <w:szCs w:val="24"/>
          </w:rPr>
          <w:fldChar w:fldCharType="begin"/>
        </w:r>
        <w:r>
          <w:rPr>
            <w:rFonts w:hint="eastAsia" w:ascii="楷体_GB2312" w:eastAsia="楷体_GB2312"/>
            <w:sz w:val="24"/>
            <w:szCs w:val="24"/>
          </w:rPr>
          <w:instrText xml:space="preserve"> PAGE   \* MERGEFORMAT </w:instrText>
        </w:r>
        <w:r>
          <w:rPr>
            <w:rFonts w:hint="eastAsia" w:ascii="楷体_GB2312" w:eastAsia="楷体_GB2312"/>
            <w:sz w:val="24"/>
            <w:szCs w:val="24"/>
          </w:rPr>
          <w:fldChar w:fldCharType="separate"/>
        </w:r>
        <w:r>
          <w:rPr>
            <w:rFonts w:ascii="楷体_GB2312" w:eastAsia="楷体_GB2312"/>
            <w:sz w:val="24"/>
            <w:szCs w:val="24"/>
            <w:lang w:val="zh-CN"/>
          </w:rPr>
          <w:t>10</w:t>
        </w:r>
        <w:r>
          <w:rPr>
            <w:rFonts w:hint="eastAsia" w:ascii="楷体_GB2312" w:eastAsia="楷体_GB2312"/>
            <w:sz w:val="24"/>
            <w:szCs w:val="24"/>
          </w:rPr>
          <w:fldChar w:fldCharType="end"/>
        </w:r>
      </w:p>
    </w:sdtContent>
  </w:sdt>
  <w:p w14:paraId="3E60642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ZDNiOTY2MTcyYmEyZGJlNWNkZjg2N2JjMTE1YTUifQ=="/>
  </w:docVars>
  <w:rsids>
    <w:rsidRoot w:val="00E37A82"/>
    <w:rsid w:val="00003B25"/>
    <w:rsid w:val="000421E5"/>
    <w:rsid w:val="000565EE"/>
    <w:rsid w:val="000643CC"/>
    <w:rsid w:val="00072156"/>
    <w:rsid w:val="0008083E"/>
    <w:rsid w:val="00080FEB"/>
    <w:rsid w:val="0008293F"/>
    <w:rsid w:val="000D0CAC"/>
    <w:rsid w:val="000E7B27"/>
    <w:rsid w:val="00115D55"/>
    <w:rsid w:val="00123AC8"/>
    <w:rsid w:val="00124780"/>
    <w:rsid w:val="00162269"/>
    <w:rsid w:val="00187E3E"/>
    <w:rsid w:val="00193C31"/>
    <w:rsid w:val="00195EC7"/>
    <w:rsid w:val="001A0FC9"/>
    <w:rsid w:val="001B2B50"/>
    <w:rsid w:val="001B2E2E"/>
    <w:rsid w:val="001D68BB"/>
    <w:rsid w:val="001E400E"/>
    <w:rsid w:val="001F2BE8"/>
    <w:rsid w:val="001F6E74"/>
    <w:rsid w:val="002037DA"/>
    <w:rsid w:val="00232A37"/>
    <w:rsid w:val="00251274"/>
    <w:rsid w:val="00261BE0"/>
    <w:rsid w:val="002626F8"/>
    <w:rsid w:val="002628C9"/>
    <w:rsid w:val="00271586"/>
    <w:rsid w:val="0028657D"/>
    <w:rsid w:val="00292A68"/>
    <w:rsid w:val="002B014E"/>
    <w:rsid w:val="002D3AF7"/>
    <w:rsid w:val="0030097A"/>
    <w:rsid w:val="00312C3F"/>
    <w:rsid w:val="0032258C"/>
    <w:rsid w:val="003432A7"/>
    <w:rsid w:val="003615A6"/>
    <w:rsid w:val="0036211F"/>
    <w:rsid w:val="00381479"/>
    <w:rsid w:val="00381FAE"/>
    <w:rsid w:val="0039397E"/>
    <w:rsid w:val="003E6691"/>
    <w:rsid w:val="003F298A"/>
    <w:rsid w:val="00435DED"/>
    <w:rsid w:val="00436324"/>
    <w:rsid w:val="00452A88"/>
    <w:rsid w:val="004604A3"/>
    <w:rsid w:val="004649B9"/>
    <w:rsid w:val="00483785"/>
    <w:rsid w:val="00490F78"/>
    <w:rsid w:val="004A1599"/>
    <w:rsid w:val="004B4000"/>
    <w:rsid w:val="004B5112"/>
    <w:rsid w:val="004D24E2"/>
    <w:rsid w:val="004D477D"/>
    <w:rsid w:val="004D5089"/>
    <w:rsid w:val="004F0F11"/>
    <w:rsid w:val="00515671"/>
    <w:rsid w:val="00531281"/>
    <w:rsid w:val="005352DF"/>
    <w:rsid w:val="00536B81"/>
    <w:rsid w:val="00541835"/>
    <w:rsid w:val="00554F39"/>
    <w:rsid w:val="00555671"/>
    <w:rsid w:val="00563033"/>
    <w:rsid w:val="00585412"/>
    <w:rsid w:val="005909D8"/>
    <w:rsid w:val="005A1D04"/>
    <w:rsid w:val="005B0CC5"/>
    <w:rsid w:val="00620F85"/>
    <w:rsid w:val="0064288C"/>
    <w:rsid w:val="00657AF9"/>
    <w:rsid w:val="00671C90"/>
    <w:rsid w:val="00671D7F"/>
    <w:rsid w:val="00680091"/>
    <w:rsid w:val="0068085E"/>
    <w:rsid w:val="006B60AD"/>
    <w:rsid w:val="006D27CD"/>
    <w:rsid w:val="006E0C33"/>
    <w:rsid w:val="00713B08"/>
    <w:rsid w:val="007165BF"/>
    <w:rsid w:val="007200B0"/>
    <w:rsid w:val="007640F8"/>
    <w:rsid w:val="007916B8"/>
    <w:rsid w:val="00793214"/>
    <w:rsid w:val="00793BBC"/>
    <w:rsid w:val="007A7D13"/>
    <w:rsid w:val="007B172F"/>
    <w:rsid w:val="007B1B1B"/>
    <w:rsid w:val="007B35A0"/>
    <w:rsid w:val="007B4165"/>
    <w:rsid w:val="007C1EEE"/>
    <w:rsid w:val="007C5F67"/>
    <w:rsid w:val="007D1803"/>
    <w:rsid w:val="007D4449"/>
    <w:rsid w:val="008407BF"/>
    <w:rsid w:val="00875CEA"/>
    <w:rsid w:val="00877D0E"/>
    <w:rsid w:val="00893B5D"/>
    <w:rsid w:val="008A30DB"/>
    <w:rsid w:val="008C17DD"/>
    <w:rsid w:val="008F3921"/>
    <w:rsid w:val="008F49C0"/>
    <w:rsid w:val="00925A5D"/>
    <w:rsid w:val="00933173"/>
    <w:rsid w:val="0093365E"/>
    <w:rsid w:val="00942BE0"/>
    <w:rsid w:val="009548E8"/>
    <w:rsid w:val="00976FF7"/>
    <w:rsid w:val="009C18B1"/>
    <w:rsid w:val="009E1A1C"/>
    <w:rsid w:val="00A052E5"/>
    <w:rsid w:val="00A307E8"/>
    <w:rsid w:val="00A53A28"/>
    <w:rsid w:val="00A703F3"/>
    <w:rsid w:val="00AA566F"/>
    <w:rsid w:val="00AA7925"/>
    <w:rsid w:val="00AB18EB"/>
    <w:rsid w:val="00AB49C4"/>
    <w:rsid w:val="00AC1D2A"/>
    <w:rsid w:val="00AE57B2"/>
    <w:rsid w:val="00B06653"/>
    <w:rsid w:val="00B3189E"/>
    <w:rsid w:val="00B510D3"/>
    <w:rsid w:val="00B60A65"/>
    <w:rsid w:val="00B87C09"/>
    <w:rsid w:val="00BA4CE9"/>
    <w:rsid w:val="00C0458D"/>
    <w:rsid w:val="00C1246A"/>
    <w:rsid w:val="00C26B33"/>
    <w:rsid w:val="00C546A3"/>
    <w:rsid w:val="00C614A4"/>
    <w:rsid w:val="00C6352A"/>
    <w:rsid w:val="00C641EF"/>
    <w:rsid w:val="00C70B81"/>
    <w:rsid w:val="00C72AEC"/>
    <w:rsid w:val="00C868AE"/>
    <w:rsid w:val="00CA0BA3"/>
    <w:rsid w:val="00CA0E46"/>
    <w:rsid w:val="00CD6193"/>
    <w:rsid w:val="00CF6ECF"/>
    <w:rsid w:val="00D07208"/>
    <w:rsid w:val="00D14E3D"/>
    <w:rsid w:val="00D211B5"/>
    <w:rsid w:val="00D21DD6"/>
    <w:rsid w:val="00D72178"/>
    <w:rsid w:val="00D9744F"/>
    <w:rsid w:val="00DB3C11"/>
    <w:rsid w:val="00DC4591"/>
    <w:rsid w:val="00DE3EAC"/>
    <w:rsid w:val="00DF6308"/>
    <w:rsid w:val="00E167DA"/>
    <w:rsid w:val="00E21623"/>
    <w:rsid w:val="00E259FF"/>
    <w:rsid w:val="00E310C6"/>
    <w:rsid w:val="00E33C7F"/>
    <w:rsid w:val="00E37A82"/>
    <w:rsid w:val="00E57E36"/>
    <w:rsid w:val="00E67E53"/>
    <w:rsid w:val="00E803B5"/>
    <w:rsid w:val="00E93850"/>
    <w:rsid w:val="00EB0FEE"/>
    <w:rsid w:val="00EC0E0B"/>
    <w:rsid w:val="00EC527D"/>
    <w:rsid w:val="00EC63DF"/>
    <w:rsid w:val="00F025EA"/>
    <w:rsid w:val="00F25E36"/>
    <w:rsid w:val="00F5552C"/>
    <w:rsid w:val="00F74CFA"/>
    <w:rsid w:val="00FC7FA1"/>
    <w:rsid w:val="00FD0083"/>
    <w:rsid w:val="00FD5783"/>
    <w:rsid w:val="00FD6B23"/>
    <w:rsid w:val="00FE13DD"/>
    <w:rsid w:val="00FE6B49"/>
    <w:rsid w:val="014337F8"/>
    <w:rsid w:val="04DB1E29"/>
    <w:rsid w:val="055322B1"/>
    <w:rsid w:val="0717474D"/>
    <w:rsid w:val="11230F50"/>
    <w:rsid w:val="1CC15658"/>
    <w:rsid w:val="1D3D1CE0"/>
    <w:rsid w:val="206C092C"/>
    <w:rsid w:val="23FB7503"/>
    <w:rsid w:val="28B210E0"/>
    <w:rsid w:val="2A481236"/>
    <w:rsid w:val="2AE306FC"/>
    <w:rsid w:val="2E140172"/>
    <w:rsid w:val="4253528A"/>
    <w:rsid w:val="64EE2CC2"/>
    <w:rsid w:val="65F476D3"/>
    <w:rsid w:val="7A84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font1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5F9BE0-F29A-4DA0-890E-82BD202D21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3792</Words>
  <Characters>4179</Characters>
  <Lines>31</Lines>
  <Paragraphs>8</Paragraphs>
  <TotalTime>50</TotalTime>
  <ScaleCrop>false</ScaleCrop>
  <LinksUpToDate>false</LinksUpToDate>
  <CharactersWithSpaces>4307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2022-08-09T03:03:00Z</dcterms:created>
  <dc:creator>Administrator</dc:creator>
  <cp:lastModifiedBy>宁静致远</cp:lastModifiedBy>
  <cp:lastPrinted>2024-10-08T06:28:00Z</cp:lastPrinted>
  <dcterms:modified xsi:type="dcterms:W3CDTF">2024-10-08T07:33:24Z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00433AA36C7C4F5584163820C122D2AD_13</vt:lpwstr>
  </property>
</Properties>
</file>